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D5" w:rsidRPr="00603BDC" w:rsidRDefault="00C151D5" w:rsidP="00C15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BDC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о педагогах</w:t>
      </w:r>
      <w:r w:rsidRPr="00603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ЦРР д/с «Солнышко»  на 2020-2021</w:t>
      </w:r>
      <w:r w:rsidRPr="00603BD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3119"/>
        <w:gridCol w:w="3685"/>
        <w:gridCol w:w="992"/>
        <w:gridCol w:w="4253"/>
        <w:gridCol w:w="2268"/>
        <w:gridCol w:w="851"/>
      </w:tblGrid>
      <w:tr w:rsidR="006C4C6C" w:rsidTr="00DD596F">
        <w:trPr>
          <w:trHeight w:val="230"/>
        </w:trPr>
        <w:tc>
          <w:tcPr>
            <w:tcW w:w="566" w:type="dxa"/>
            <w:vMerge w:val="restart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vMerge w:val="restart"/>
          </w:tcPr>
          <w:p w:rsidR="006C4C6C" w:rsidRPr="008C1214" w:rsidRDefault="006C4C6C" w:rsidP="00636E7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Ф.И. О полностью</w:t>
            </w:r>
          </w:p>
        </w:tc>
        <w:tc>
          <w:tcPr>
            <w:tcW w:w="3685" w:type="dxa"/>
            <w:vMerge w:val="restart"/>
          </w:tcPr>
          <w:p w:rsidR="006C4C6C" w:rsidRPr="008C1214" w:rsidRDefault="006C4C6C" w:rsidP="00636E7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Образование, название вуза, год окончания вуза, предмет по диплому</w:t>
            </w:r>
          </w:p>
        </w:tc>
        <w:tc>
          <w:tcPr>
            <w:tcW w:w="992" w:type="dxa"/>
            <w:vMerge w:val="restart"/>
          </w:tcPr>
          <w:p w:rsidR="006C4C6C" w:rsidRPr="008C1214" w:rsidRDefault="006C4C6C" w:rsidP="0052585B">
            <w:pPr>
              <w:ind w:left="-108" w:right="-1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и срок ее действия</w:t>
            </w:r>
          </w:p>
        </w:tc>
        <w:tc>
          <w:tcPr>
            <w:tcW w:w="4253" w:type="dxa"/>
            <w:vMerge w:val="restart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Название курса повышения квалификации</w:t>
            </w:r>
          </w:p>
        </w:tc>
        <w:tc>
          <w:tcPr>
            <w:tcW w:w="2268" w:type="dxa"/>
            <w:vMerge w:val="restart"/>
          </w:tcPr>
          <w:p w:rsidR="006C4C6C" w:rsidRPr="008C1214" w:rsidRDefault="006C4C6C" w:rsidP="0052585B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прохож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курсов месяц, год)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то прохождения</w:t>
            </w:r>
          </w:p>
        </w:tc>
        <w:tc>
          <w:tcPr>
            <w:tcW w:w="851" w:type="dxa"/>
            <w:vMerge w:val="restart"/>
          </w:tcPr>
          <w:p w:rsidR="006C4C6C" w:rsidRPr="008C1214" w:rsidRDefault="006C4C6C" w:rsidP="0052585B">
            <w:pPr>
              <w:ind w:right="-108" w:hanging="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Очередные курсы по плану (год)</w:t>
            </w:r>
          </w:p>
        </w:tc>
      </w:tr>
      <w:tr w:rsidR="006C4C6C" w:rsidTr="00DD596F">
        <w:trPr>
          <w:trHeight w:val="457"/>
        </w:trPr>
        <w:tc>
          <w:tcPr>
            <w:tcW w:w="566" w:type="dxa"/>
            <w:vMerge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C4C6C" w:rsidRDefault="006C4C6C" w:rsidP="0052585B">
            <w:pPr>
              <w:ind w:left="-108" w:right="-1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C4C6C" w:rsidRPr="008C1214" w:rsidRDefault="006C4C6C" w:rsidP="0052585B">
            <w:pPr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4C6C" w:rsidRPr="008C1214" w:rsidRDefault="006C4C6C" w:rsidP="0052585B">
            <w:pPr>
              <w:ind w:right="-108" w:hanging="108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</w:tr>
      <w:tr w:rsidR="006C4C6C" w:rsidRPr="00FA2DB1" w:rsidTr="00DD596F">
        <w:tc>
          <w:tcPr>
            <w:tcW w:w="566" w:type="dxa"/>
          </w:tcPr>
          <w:p w:rsidR="006C4C6C" w:rsidRPr="00FA2DB1" w:rsidRDefault="006C4C6C" w:rsidP="0052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Абакумова Ольга Сергеевна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, ЮФУ филологический 2011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29.01.21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содержания дошкольного образования  в условиях введения ФГОС 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jc w:val="center"/>
              <w:rPr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июнь 2018 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FA2DB1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Беленко Валентина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Прокофьевна</w:t>
            </w:r>
            <w:proofErr w:type="spellEnd"/>
          </w:p>
        </w:tc>
        <w:tc>
          <w:tcPr>
            <w:tcW w:w="3685" w:type="dxa"/>
          </w:tcPr>
          <w:p w:rsidR="006C4C6C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Ростовское ПУ дошкольный 1986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C4C6C" w:rsidRPr="00BC0020" w:rsidRDefault="006C4C6C" w:rsidP="00BC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 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FA2DB1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Варичева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4C6C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Вешенское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ПУ  </w:t>
            </w:r>
            <w:proofErr w:type="spellStart"/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 1985</w:t>
            </w:r>
          </w:p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Pr="004B294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26.10.16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содержания дошкольного образования  в условиях введения ФГОС 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0D7BFF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Вечеркина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Высшее, РГПИ  дошкольный 1988 </w:t>
            </w:r>
          </w:p>
          <w:p w:rsidR="006C4C6C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ГБОУ РО ШПК</w:t>
            </w:r>
          </w:p>
          <w:p w:rsidR="006C4C6C" w:rsidRPr="008C1214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C4C6C" w:rsidRPr="00DD4012" w:rsidRDefault="006C4C6C" w:rsidP="00DD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технологии в деятельности учителя-логопеда  в условиях реализации ФГОС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0D7BFF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Елена Геннадьевна</w:t>
            </w:r>
          </w:p>
        </w:tc>
        <w:tc>
          <w:tcPr>
            <w:tcW w:w="3685" w:type="dxa"/>
          </w:tcPr>
          <w:p w:rsidR="006C4C6C" w:rsidRDefault="006C4C6C" w:rsidP="008615D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Default="006C4C6C" w:rsidP="0086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Ростовское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:rsidR="006C4C6C" w:rsidRDefault="006C4C6C" w:rsidP="0086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ГБПОУ РО ВПК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C4C6C" w:rsidRPr="008C1214" w:rsidRDefault="006C4C6C" w:rsidP="00861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C3C5A" w:rsidRPr="008C1214" w:rsidRDefault="009C3C5A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интерактивного обучения</w:t>
            </w:r>
          </w:p>
        </w:tc>
        <w:tc>
          <w:tcPr>
            <w:tcW w:w="2268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2019</w:t>
            </w:r>
          </w:p>
          <w:p w:rsidR="006C4C6C" w:rsidRPr="008615D2" w:rsidRDefault="006C4C6C" w:rsidP="00855159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ДПО ИОЦ ПК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159">
              <w:rPr>
                <w:rFonts w:ascii="Times New Roman" w:hAnsi="Times New Roman" w:cs="Times New Roman"/>
                <w:sz w:val="16"/>
                <w:szCs w:val="16"/>
              </w:rPr>
              <w:t>«Мой университет»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FA2DB1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Елисеева Юлия Ивановна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Высшее, РГПИ биологический  1977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C4C6C" w:rsidRPr="00BC0020" w:rsidRDefault="006C4C6C" w:rsidP="00BC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2F78E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Заикина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професс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Вешенское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ПУ преподавание в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 1982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C4C6C" w:rsidRPr="00BC0020" w:rsidRDefault="006C4C6C" w:rsidP="00BC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2F78E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Кириллова Ирина Валентиновна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Ростовское ПУ дошкольный 1985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C4C6C" w:rsidRPr="003B1C69" w:rsidRDefault="006C4C6C" w:rsidP="003B1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2F78E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Ковтун Елена Викторовна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Вешенский ПК </w:t>
            </w:r>
            <w:proofErr w:type="spellStart"/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.  2000  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C4C6C" w:rsidRPr="00BC0020" w:rsidRDefault="006C4C6C" w:rsidP="00BC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FA2DB1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Кондрашова Наталья Юрьевна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НОУВПО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ИПИ  психологический 2015</w:t>
            </w:r>
          </w:p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ПК </w:t>
            </w:r>
            <w:proofErr w:type="spellStart"/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 2004</w:t>
            </w:r>
          </w:p>
        </w:tc>
        <w:tc>
          <w:tcPr>
            <w:tcW w:w="992" w:type="dxa"/>
          </w:tcPr>
          <w:p w:rsidR="006C4C6C" w:rsidRDefault="006C4C6C" w:rsidP="004B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Pr="004B294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22.04.2021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эффективной образовательной среды в ДОО, соответствующей требованиям ФГОС 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268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январь 2019 ООО В НОЦ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2F78E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Матронова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Сергеевна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Высшее, РГПИ  дошкольный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1988 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C4C6C" w:rsidRDefault="006C4C6C" w:rsidP="00DD4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C6C" w:rsidRPr="00DD4012" w:rsidRDefault="006C4C6C" w:rsidP="00DD4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20.12.19</w:t>
            </w:r>
          </w:p>
        </w:tc>
        <w:tc>
          <w:tcPr>
            <w:tcW w:w="4253" w:type="dxa"/>
          </w:tcPr>
          <w:p w:rsidR="006C4C6C" w:rsidRPr="00855159" w:rsidRDefault="006C4C6C" w:rsidP="0052585B">
            <w:pPr>
              <w:ind w:right="-118"/>
              <w:rPr>
                <w:rFonts w:ascii="Times New Roman" w:hAnsi="Times New Roman" w:cs="Times New Roman"/>
                <w:sz w:val="16"/>
                <w:szCs w:val="16"/>
              </w:rPr>
            </w:pPr>
            <w:r w:rsidRPr="00855159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содержания дошкольного образования в условиях введения ФГОС </w:t>
            </w:r>
            <w:proofErr w:type="gramStart"/>
            <w:r w:rsidRPr="00855159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6C4C6C" w:rsidRDefault="006C4C6C" w:rsidP="0052585B">
            <w:pPr>
              <w:ind w:right="-118"/>
              <w:rPr>
                <w:rFonts w:ascii="Times New Roman" w:hAnsi="Times New Roman" w:cs="Times New Roman"/>
                <w:sz w:val="16"/>
                <w:szCs w:val="16"/>
              </w:rPr>
            </w:pPr>
            <w:r w:rsidRPr="00855159">
              <w:rPr>
                <w:rFonts w:ascii="Times New Roman" w:hAnsi="Times New Roman" w:cs="Times New Roman"/>
                <w:sz w:val="16"/>
                <w:szCs w:val="16"/>
              </w:rPr>
              <w:t>Экспертиза профессиональной деятельности и оценки уровня профессиональной компетентности педагогических работников»</w:t>
            </w:r>
          </w:p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март 2019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ГБУ ДПОРО РИПК и ППРО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2F78E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Мельникова Любовь Николаевна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Вешенское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ПУ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преподаван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нач.кл.1986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Default="006C4C6C" w:rsidP="0058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27.05.21</w:t>
            </w:r>
          </w:p>
          <w:p w:rsidR="006C4C6C" w:rsidRPr="00584FE9" w:rsidRDefault="006C4C6C" w:rsidP="00584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Pr="00FA2DB1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Никулина Надежда Николаевна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, ТГПИ  иностранных языков 2013</w:t>
            </w:r>
          </w:p>
        </w:tc>
        <w:tc>
          <w:tcPr>
            <w:tcW w:w="992" w:type="dxa"/>
          </w:tcPr>
          <w:p w:rsidR="006C4C6C" w:rsidRDefault="006C4C6C" w:rsidP="004B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Pr="008C1214" w:rsidRDefault="006C4C6C" w:rsidP="004B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27.05.21</w:t>
            </w:r>
          </w:p>
        </w:tc>
        <w:tc>
          <w:tcPr>
            <w:tcW w:w="4253" w:type="dxa"/>
          </w:tcPr>
          <w:p w:rsidR="006C4C6C" w:rsidRPr="008C1214" w:rsidRDefault="006C4C6C" w:rsidP="002F78E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профессиональной компетентности 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уководи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ДОУ в усло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виях реализации ФГОС ДО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февраль 2019 ООО ЦПО «Развитие»,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Передерий Наталья Сергеевна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Высшее, МГУТ технологический 2008</w:t>
            </w:r>
          </w:p>
          <w:p w:rsidR="006C4C6C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ГБПОУ РО ВПК  дошкольный 2017</w:t>
            </w:r>
          </w:p>
          <w:p w:rsidR="006C4C6C" w:rsidRPr="008C1214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Default="006C4C6C" w:rsidP="00584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31.05.16</w:t>
            </w:r>
          </w:p>
          <w:p w:rsidR="006C4C6C" w:rsidRPr="00584FE9" w:rsidRDefault="006C4C6C" w:rsidP="00584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 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Попова Зинаида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Прокофьевна</w:t>
            </w:r>
            <w:proofErr w:type="spellEnd"/>
          </w:p>
        </w:tc>
        <w:tc>
          <w:tcPr>
            <w:tcW w:w="3685" w:type="dxa"/>
          </w:tcPr>
          <w:p w:rsidR="006C4C6C" w:rsidRPr="008C1214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Михайловское ПУ  преподавание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 1977</w:t>
            </w:r>
          </w:p>
          <w:p w:rsidR="006C4C6C" w:rsidRPr="008C1214" w:rsidRDefault="006C4C6C" w:rsidP="0052585B">
            <w:pPr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C4C6C" w:rsidRPr="00BC0020" w:rsidRDefault="006C4C6C" w:rsidP="00BC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 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</w:tr>
      <w:tr w:rsidR="006C4C6C" w:rsidRPr="004B2944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Ткач Марина Юрьевна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, ЮФУ  социальный 2012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ГБПОУ РО ВПК 2015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4B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Pr="008C1214" w:rsidRDefault="006C4C6C" w:rsidP="004B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22.04.21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</w:tr>
      <w:tr w:rsidR="006C4C6C" w:rsidRPr="004B1791" w:rsidTr="00DD596F">
        <w:tc>
          <w:tcPr>
            <w:tcW w:w="566" w:type="dxa"/>
          </w:tcPr>
          <w:p w:rsidR="006C4C6C" w:rsidRPr="002F78E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Самойлова Людмила Владимировна</w:t>
            </w:r>
          </w:p>
        </w:tc>
        <w:tc>
          <w:tcPr>
            <w:tcW w:w="3685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ЮФУ экономист-менеджер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ГБПОУ РО ВПК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C3C5A" w:rsidRPr="008C1214" w:rsidRDefault="009C3C5A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 2021 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</w:tc>
        <w:tc>
          <w:tcPr>
            <w:tcW w:w="851" w:type="dxa"/>
          </w:tcPr>
          <w:p w:rsidR="006C4C6C" w:rsidRPr="004B1791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Фадеева Лилия  Викторовна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Вешенское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ПУ </w:t>
            </w: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. 1993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C4C6C" w:rsidRPr="003B1C69" w:rsidRDefault="006C4C6C" w:rsidP="003B1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29.01.21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</w:p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Ханина Марина Алексеевна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Высшее, НОУ ВПО ИПИ   психологический 2012</w:t>
            </w:r>
          </w:p>
        </w:tc>
        <w:tc>
          <w:tcPr>
            <w:tcW w:w="992" w:type="dxa"/>
          </w:tcPr>
          <w:p w:rsidR="006C4C6C" w:rsidRDefault="006C4C6C" w:rsidP="004B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Pr="00584FE9" w:rsidRDefault="006C4C6C" w:rsidP="004B2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27.05.21</w:t>
            </w:r>
          </w:p>
        </w:tc>
        <w:tc>
          <w:tcPr>
            <w:tcW w:w="4253" w:type="dxa"/>
          </w:tcPr>
          <w:p w:rsidR="006C4C6C" w:rsidRDefault="006C4C6C" w:rsidP="00C151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педагогические технологии в деятельности педагога-психолога  в условиях реализации ФГОС</w:t>
            </w:r>
          </w:p>
          <w:p w:rsidR="006C4C6C" w:rsidRPr="008C1214" w:rsidRDefault="006C4C6C" w:rsidP="00C151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2021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</w:tc>
        <w:tc>
          <w:tcPr>
            <w:tcW w:w="851" w:type="dxa"/>
          </w:tcPr>
          <w:p w:rsidR="006C4C6C" w:rsidRPr="00C151D5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Цыплугина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ГБПОУ РО ВПК дошкольный 2017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15.11.19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4C6C" w:rsidRPr="00FA2DB1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Черных Людмила Васильевна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Ростовский ПК  дошкольный 2006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26.03.18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и приемы снижения уровня агрессивности у детей дошкольного возраста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2021</w:t>
            </w:r>
          </w:p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«ВШДА»</w:t>
            </w:r>
          </w:p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4C6C" w:rsidRP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C4C6C" w:rsidRPr="00FA2DB1" w:rsidTr="00DD596F"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Шевцова Ольга Викторовна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профессионал.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Ростовское ПУ дошкольный 1984 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АНО ДПО «ВГАППССС" 2016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C4C6C" w:rsidRDefault="006C4C6C" w:rsidP="00BC0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4C6C" w:rsidRPr="00BC0020" w:rsidRDefault="006C4C6C" w:rsidP="00BC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</w:t>
            </w: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Психолого-педагогические технологии в деятельности  инструктора  по физической культуре в условиях реализации ФГОС</w:t>
            </w:r>
          </w:p>
        </w:tc>
        <w:tc>
          <w:tcPr>
            <w:tcW w:w="2268" w:type="dxa"/>
          </w:tcPr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</w:tr>
      <w:tr w:rsidR="006C4C6C" w:rsidRPr="00FA2DB1" w:rsidTr="00DD596F">
        <w:trPr>
          <w:trHeight w:val="855"/>
        </w:trPr>
        <w:tc>
          <w:tcPr>
            <w:tcW w:w="566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Ясиновская</w:t>
            </w:r>
            <w:proofErr w:type="spell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 Михайловна</w:t>
            </w:r>
          </w:p>
        </w:tc>
        <w:tc>
          <w:tcPr>
            <w:tcW w:w="3685" w:type="dxa"/>
          </w:tcPr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, НОУ ВПО ИПИ  психолог.</w:t>
            </w:r>
          </w:p>
          <w:p w:rsidR="006C4C6C" w:rsidRPr="008C1214" w:rsidRDefault="006C4C6C" w:rsidP="0052585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ГБПОУ РО ВПК 2015</w:t>
            </w:r>
          </w:p>
        </w:tc>
        <w:tc>
          <w:tcPr>
            <w:tcW w:w="992" w:type="dxa"/>
          </w:tcPr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:rsidR="006C4C6C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19.02.18</w:t>
            </w:r>
          </w:p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6C4C6C" w:rsidRPr="008C1214" w:rsidRDefault="006C4C6C" w:rsidP="0052585B">
            <w:pPr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технологии при реализации ФГОС в системе дошкольного образования</w:t>
            </w:r>
          </w:p>
        </w:tc>
        <w:tc>
          <w:tcPr>
            <w:tcW w:w="2268" w:type="dxa"/>
          </w:tcPr>
          <w:p w:rsidR="006C4C6C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апрель 2019</w:t>
            </w:r>
          </w:p>
          <w:p w:rsidR="006C4C6C" w:rsidRPr="008C1214" w:rsidRDefault="006C4C6C" w:rsidP="005258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</w:rPr>
              <w:t>ООО ЦПО «Развитие»</w:t>
            </w:r>
          </w:p>
        </w:tc>
        <w:tc>
          <w:tcPr>
            <w:tcW w:w="851" w:type="dxa"/>
          </w:tcPr>
          <w:p w:rsidR="006C4C6C" w:rsidRPr="008C1214" w:rsidRDefault="006C4C6C" w:rsidP="005258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12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</w:tr>
    </w:tbl>
    <w:p w:rsidR="0052585B" w:rsidRDefault="0052585B" w:rsidP="009C3C5A">
      <w:bookmarkStart w:id="0" w:name="_GoBack"/>
      <w:bookmarkEnd w:id="0"/>
    </w:p>
    <w:sectPr w:rsidR="0052585B" w:rsidSect="009C3C5A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1D5"/>
    <w:rsid w:val="002F78EC"/>
    <w:rsid w:val="003026D9"/>
    <w:rsid w:val="003B1C69"/>
    <w:rsid w:val="004B2944"/>
    <w:rsid w:val="0052585B"/>
    <w:rsid w:val="00584FE9"/>
    <w:rsid w:val="00636E72"/>
    <w:rsid w:val="006B0F33"/>
    <w:rsid w:val="006C4C6C"/>
    <w:rsid w:val="00855159"/>
    <w:rsid w:val="008615D2"/>
    <w:rsid w:val="009B23DB"/>
    <w:rsid w:val="009C3C5A"/>
    <w:rsid w:val="00BC0020"/>
    <w:rsid w:val="00C151D5"/>
    <w:rsid w:val="00DD4012"/>
    <w:rsid w:val="00D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1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51D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2472-D760-48F5-B216-1EC4744B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13113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vec-ludmila1@yandex.ru</cp:lastModifiedBy>
  <cp:revision>9</cp:revision>
  <cp:lastPrinted>2021-04-02T07:35:00Z</cp:lastPrinted>
  <dcterms:created xsi:type="dcterms:W3CDTF">2021-03-23T08:57:00Z</dcterms:created>
  <dcterms:modified xsi:type="dcterms:W3CDTF">2021-06-16T08:45:00Z</dcterms:modified>
</cp:coreProperties>
</file>